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650" w:rsidRDefault="0099770D">
      <w:pPr>
        <w:spacing w:after="0" w:line="240" w:lineRule="auto"/>
        <w:jc w:val="center"/>
        <w:rPr>
          <w:rFonts w:cstheme="minorHAnsi"/>
          <w:bCs/>
          <w:color w:val="0066FF"/>
          <w:sz w:val="28"/>
          <w:szCs w:val="28"/>
        </w:rPr>
      </w:pPr>
      <w:r>
        <w:rPr>
          <w:rFonts w:cstheme="minorHAnsi"/>
          <w:bCs/>
          <w:color w:val="0066FF"/>
          <w:sz w:val="28"/>
          <w:szCs w:val="28"/>
        </w:rPr>
        <w:t>Práctica 3: Análisis de tráfico</w:t>
      </w:r>
    </w:p>
    <w:p w:rsidR="00DD1650" w:rsidRDefault="00DD1650">
      <w:pPr>
        <w:spacing w:after="0" w:line="240" w:lineRule="auto"/>
        <w:rPr>
          <w:rFonts w:cstheme="minorHAnsi"/>
          <w:bCs/>
          <w:color w:val="0066FF"/>
        </w:rPr>
      </w:pPr>
    </w:p>
    <w:p w:rsidR="00DD1650" w:rsidRDefault="0099770D">
      <w:pPr>
        <w:spacing w:after="0" w:line="240" w:lineRule="auto"/>
        <w:rPr>
          <w:rFonts w:cstheme="minorHAnsi"/>
          <w:bCs/>
          <w:color w:val="0066FF"/>
        </w:rPr>
      </w:pPr>
      <w:r>
        <w:rPr>
          <w:rFonts w:cstheme="minorHAnsi"/>
          <w:bCs/>
        </w:rPr>
        <w:t>Número de pareja y DNI (para ejecutar el programa): 11 y 02746297</w:t>
      </w:r>
    </w:p>
    <w:p w:rsidR="00DD1650" w:rsidRDefault="00DD1650">
      <w:pPr>
        <w:spacing w:after="0" w:line="240" w:lineRule="auto"/>
        <w:rPr>
          <w:rFonts w:cstheme="minorHAnsi"/>
          <w:bCs/>
          <w:color w:val="0066FF"/>
        </w:rPr>
      </w:pPr>
    </w:p>
    <w:p w:rsidR="00DD1650" w:rsidRDefault="0099770D">
      <w:pPr>
        <w:spacing w:after="0" w:line="240" w:lineRule="auto"/>
        <w:rPr>
          <w:rFonts w:cstheme="minorHAnsi"/>
          <w:bCs/>
          <w:color w:val="0066FF"/>
          <w:sz w:val="24"/>
          <w:szCs w:val="24"/>
        </w:rPr>
      </w:pPr>
      <w:r>
        <w:rPr>
          <w:rFonts w:cstheme="minorHAnsi"/>
          <w:bCs/>
          <w:color w:val="0066FF"/>
          <w:sz w:val="24"/>
          <w:szCs w:val="24"/>
        </w:rPr>
        <w:t>1. Abre, lee, cierra un fichero de captura</w:t>
      </w:r>
    </w:p>
    <w:p w:rsidR="00DD1650" w:rsidRDefault="00DD1650">
      <w:pPr>
        <w:spacing w:after="0" w:line="240" w:lineRule="auto"/>
        <w:rPr>
          <w:rFonts w:cstheme="minorHAnsi"/>
          <w:bCs/>
          <w:color w:val="0066FF"/>
        </w:rPr>
      </w:pPr>
    </w:p>
    <w:p w:rsidR="00DD1650" w:rsidRDefault="0099770D">
      <w:pPr>
        <w:spacing w:after="0" w:line="240" w:lineRule="auto"/>
        <w:rPr>
          <w:rFonts w:cstheme="minorHAnsi"/>
          <w:b/>
          <w:bCs/>
          <w:color w:val="000000"/>
        </w:rPr>
      </w:pPr>
      <w:r>
        <w:rPr>
          <w:rFonts w:cstheme="minorHAnsi"/>
          <w:color w:val="000000"/>
        </w:rPr>
        <w:t xml:space="preserve">• ¿Cuántos paquetes tiene el fichero? </w:t>
      </w:r>
      <w:r>
        <w:rPr>
          <w:rFonts w:cstheme="minorHAnsi"/>
          <w:b/>
          <w:bCs/>
          <w:color w:val="000000"/>
        </w:rPr>
        <w:t>1340</w:t>
      </w:r>
    </w:p>
    <w:p w:rsidR="00DD1650" w:rsidRDefault="0099770D">
      <w:pPr>
        <w:spacing w:after="0" w:line="240" w:lineRule="auto"/>
        <w:rPr>
          <w:rFonts w:cstheme="minorHAnsi"/>
          <w:b/>
          <w:bCs/>
          <w:color w:val="000000"/>
        </w:rPr>
      </w:pPr>
      <w:r>
        <w:rPr>
          <w:rFonts w:cstheme="minorHAnsi"/>
          <w:color w:val="000000"/>
        </w:rPr>
        <w:t xml:space="preserve">• ¿Cuál es el tamaño medio del paquete? </w:t>
      </w:r>
      <w:r>
        <w:rPr>
          <w:rFonts w:cstheme="minorHAnsi"/>
          <w:b/>
          <w:bCs/>
          <w:color w:val="000000"/>
        </w:rPr>
        <w:t>327</w:t>
      </w:r>
    </w:p>
    <w:p w:rsidR="00DD1650" w:rsidRDefault="0099770D">
      <w:pPr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• ¿Cuál es la tasa media</w:t>
      </w:r>
      <w:r>
        <w:rPr>
          <w:rFonts w:cstheme="minorHAnsi"/>
          <w:color w:val="000000"/>
        </w:rPr>
        <w:t xml:space="preserve"> en bps (bits por segundo) del enlace que monitoriza la traza? </w:t>
      </w:r>
      <w:proofErr w:type="gramStart"/>
      <w:r>
        <w:rPr>
          <w:rFonts w:cstheme="minorHAnsi"/>
          <w:color w:val="000000"/>
        </w:rPr>
        <w:t>¿</w:t>
      </w:r>
      <w:proofErr w:type="gramEnd"/>
      <w:r>
        <w:rPr>
          <w:rFonts w:cstheme="minorHAnsi"/>
          <w:color w:val="000000"/>
        </w:rPr>
        <w:t>Y en</w:t>
      </w:r>
    </w:p>
    <w:p w:rsidR="00DD1650" w:rsidRDefault="0099770D">
      <w:pPr>
        <w:spacing w:after="0" w:line="240" w:lineRule="auto"/>
        <w:rPr>
          <w:rFonts w:cstheme="minorHAnsi"/>
          <w:b/>
          <w:bCs/>
          <w:color w:val="000000"/>
        </w:rPr>
      </w:pPr>
      <w:r>
        <w:rPr>
          <w:rFonts w:cstheme="minorHAnsi"/>
          <w:color w:val="000000"/>
        </w:rPr>
        <w:t xml:space="preserve">    </w:t>
      </w:r>
      <w:proofErr w:type="spellStart"/>
      <w:proofErr w:type="gramStart"/>
      <w:r>
        <w:rPr>
          <w:rFonts w:cstheme="minorHAnsi"/>
          <w:color w:val="000000"/>
        </w:rPr>
        <w:t>pps</w:t>
      </w:r>
      <w:proofErr w:type="spellEnd"/>
      <w:proofErr w:type="gramEnd"/>
      <w:r>
        <w:rPr>
          <w:rFonts w:cstheme="minorHAnsi"/>
          <w:color w:val="000000"/>
        </w:rPr>
        <w:t xml:space="preserve"> (paquetes por segundo)? </w:t>
      </w:r>
      <w:r>
        <w:rPr>
          <w:rFonts w:cstheme="minorHAnsi"/>
          <w:b/>
          <w:color w:val="000000"/>
        </w:rPr>
        <w:t>8</w:t>
      </w:r>
      <w:r>
        <w:rPr>
          <w:rFonts w:cstheme="minorHAnsi"/>
          <w:b/>
          <w:bCs/>
          <w:color w:val="000000"/>
        </w:rPr>
        <w:t xml:space="preserve">9938 bps y 34 </w:t>
      </w:r>
      <w:proofErr w:type="spellStart"/>
      <w:r>
        <w:rPr>
          <w:rFonts w:cstheme="minorHAnsi"/>
          <w:b/>
          <w:bCs/>
          <w:color w:val="000000"/>
        </w:rPr>
        <w:t>pps</w:t>
      </w:r>
      <w:proofErr w:type="spellEnd"/>
    </w:p>
    <w:p w:rsidR="00DD1650" w:rsidRDefault="00DD1650">
      <w:pPr>
        <w:spacing w:after="0" w:line="240" w:lineRule="auto"/>
        <w:rPr>
          <w:rFonts w:cstheme="minorHAnsi"/>
          <w:bCs/>
          <w:color w:val="000000"/>
        </w:rPr>
      </w:pPr>
    </w:p>
    <w:p w:rsidR="00DD1650" w:rsidRDefault="0099770D">
      <w:pPr>
        <w:spacing w:after="0" w:line="240" w:lineRule="auto"/>
        <w:rPr>
          <w:rFonts w:cstheme="minorHAnsi"/>
          <w:bCs/>
          <w:color w:val="0066FF"/>
          <w:sz w:val="24"/>
          <w:szCs w:val="24"/>
        </w:rPr>
      </w:pPr>
      <w:r>
        <w:rPr>
          <w:rFonts w:cstheme="minorHAnsi"/>
          <w:bCs/>
          <w:color w:val="0066FF"/>
          <w:sz w:val="24"/>
          <w:szCs w:val="24"/>
        </w:rPr>
        <w:t>2. Abre, recorre, cierra un fichero de captura</w:t>
      </w:r>
    </w:p>
    <w:p w:rsidR="00DD1650" w:rsidRDefault="00DD1650">
      <w:pPr>
        <w:spacing w:after="0" w:line="240" w:lineRule="auto"/>
        <w:rPr>
          <w:rFonts w:cstheme="minorHAnsi"/>
          <w:bCs/>
          <w:color w:val="0066FF"/>
        </w:rPr>
      </w:pPr>
    </w:p>
    <w:p w:rsidR="00DD1650" w:rsidRDefault="0099770D">
      <w:pPr>
        <w:spacing w:after="0" w:line="240" w:lineRule="auto"/>
        <w:rPr>
          <w:rFonts w:cstheme="minorHAnsi"/>
          <w:b/>
          <w:bCs/>
          <w:color w:val="111111"/>
        </w:rPr>
      </w:pPr>
      <w:r>
        <w:rPr>
          <w:rFonts w:cstheme="minorHAnsi"/>
          <w:color w:val="111111"/>
        </w:rPr>
        <w:t>• ¿Cuál es la tasa (en Mb/s) del tráfico con MAC destino 90</w:t>
      </w:r>
      <w:proofErr w:type="gramStart"/>
      <w:r>
        <w:rPr>
          <w:rFonts w:cstheme="minorHAnsi"/>
          <w:color w:val="111111"/>
        </w:rPr>
        <w:t>:fb:a6:86:32:93</w:t>
      </w:r>
      <w:proofErr w:type="gramEnd"/>
      <w:r>
        <w:rPr>
          <w:rFonts w:cstheme="minorHAnsi"/>
          <w:color w:val="111111"/>
        </w:rPr>
        <w:t xml:space="preserve">? </w:t>
      </w:r>
      <w:r>
        <w:rPr>
          <w:rFonts w:cstheme="minorHAnsi"/>
          <w:b/>
          <w:bCs/>
          <w:color w:val="111111"/>
        </w:rPr>
        <w:t>61926 bps</w:t>
      </w:r>
    </w:p>
    <w:p w:rsidR="00DD1650" w:rsidRDefault="0099770D">
      <w:pPr>
        <w:spacing w:after="0" w:line="240" w:lineRule="auto"/>
        <w:rPr>
          <w:rFonts w:cstheme="minorHAnsi"/>
          <w:b/>
          <w:bCs/>
          <w:color w:val="111111"/>
        </w:rPr>
      </w:pPr>
      <w:r>
        <w:rPr>
          <w:rFonts w:cstheme="minorHAnsi"/>
          <w:color w:val="111111"/>
        </w:rPr>
        <w:t>•</w:t>
      </w:r>
      <w:r>
        <w:rPr>
          <w:rFonts w:cstheme="minorHAnsi"/>
          <w:color w:val="111111"/>
        </w:rPr>
        <w:t xml:space="preserve"> ¿Y con MAC origen: 90</w:t>
      </w:r>
      <w:proofErr w:type="gramStart"/>
      <w:r>
        <w:rPr>
          <w:rFonts w:cstheme="minorHAnsi"/>
          <w:color w:val="111111"/>
        </w:rPr>
        <w:t>:fb:a6:86:32:93</w:t>
      </w:r>
      <w:proofErr w:type="gramEnd"/>
      <w:r>
        <w:rPr>
          <w:rFonts w:cstheme="minorHAnsi"/>
          <w:color w:val="111111"/>
        </w:rPr>
        <w:t xml:space="preserve">? </w:t>
      </w:r>
      <w:r>
        <w:rPr>
          <w:rFonts w:cstheme="minorHAnsi"/>
          <w:b/>
          <w:bCs/>
          <w:color w:val="111111"/>
        </w:rPr>
        <w:t>11277 bps</w:t>
      </w:r>
    </w:p>
    <w:p w:rsidR="00DD1650" w:rsidRDefault="0099770D">
      <w:pPr>
        <w:spacing w:after="0" w:line="240" w:lineRule="auto"/>
        <w:rPr>
          <w:rFonts w:cstheme="minorHAnsi"/>
          <w:bCs/>
          <w:color w:val="111111"/>
        </w:rPr>
      </w:pPr>
      <w:r>
        <w:rPr>
          <w:rFonts w:cstheme="minorHAnsi"/>
          <w:color w:val="111111"/>
        </w:rPr>
        <w:t xml:space="preserve">• ¿Cuántos paquetes hay que no tengan esta MAC en origen ni en destino? </w:t>
      </w:r>
      <w:r>
        <w:rPr>
          <w:rFonts w:cstheme="minorHAnsi"/>
          <w:b/>
          <w:bCs/>
          <w:color w:val="111111"/>
        </w:rPr>
        <w:t>501</w:t>
      </w:r>
    </w:p>
    <w:p w:rsidR="00DD1650" w:rsidRDefault="00DD1650">
      <w:pPr>
        <w:spacing w:after="0" w:line="240" w:lineRule="auto"/>
        <w:rPr>
          <w:rFonts w:cstheme="minorHAnsi"/>
          <w:bCs/>
          <w:color w:val="111111"/>
        </w:rPr>
      </w:pPr>
    </w:p>
    <w:p w:rsidR="00DD1650" w:rsidRDefault="0099770D">
      <w:pPr>
        <w:spacing w:after="0" w:line="240" w:lineRule="auto"/>
        <w:rPr>
          <w:rFonts w:cstheme="minorHAnsi"/>
          <w:bCs/>
          <w:color w:val="0066FF"/>
          <w:sz w:val="24"/>
          <w:szCs w:val="24"/>
        </w:rPr>
      </w:pPr>
      <w:r>
        <w:rPr>
          <w:rFonts w:cstheme="minorHAnsi"/>
          <w:bCs/>
          <w:color w:val="0066FF"/>
          <w:sz w:val="24"/>
          <w:szCs w:val="24"/>
        </w:rPr>
        <w:t>3. Análisis de protocolos a nivel de paquetes</w:t>
      </w:r>
    </w:p>
    <w:p w:rsidR="00DD1650" w:rsidRDefault="00DD1650">
      <w:pPr>
        <w:spacing w:after="0" w:line="240" w:lineRule="auto"/>
        <w:rPr>
          <w:rFonts w:cstheme="minorHAnsi"/>
          <w:bCs/>
          <w:color w:val="0066FF"/>
        </w:rPr>
      </w:pPr>
    </w:p>
    <w:p w:rsidR="00DD1650" w:rsidRDefault="0099770D">
      <w:pPr>
        <w:spacing w:after="0" w:line="240" w:lineRule="auto"/>
        <w:rPr>
          <w:rFonts w:cstheme="minorHAnsi"/>
          <w:bCs/>
          <w:color w:val="111111"/>
        </w:rPr>
      </w:pPr>
      <w:r>
        <w:rPr>
          <w:rFonts w:cstheme="minorHAnsi"/>
          <w:color w:val="111111"/>
        </w:rPr>
        <w:t xml:space="preserve">• ¿Cuántos paquetes de la traza son IP? </w:t>
      </w:r>
      <w:r>
        <w:rPr>
          <w:rFonts w:cstheme="minorHAnsi"/>
          <w:b/>
          <w:bCs/>
          <w:color w:val="111111"/>
        </w:rPr>
        <w:t>1102</w:t>
      </w:r>
      <w:r>
        <w:rPr>
          <w:rFonts w:cstheme="minorHAnsi"/>
          <w:color w:val="111111"/>
        </w:rPr>
        <w:t xml:space="preserve"> ¿y ARP? </w:t>
      </w:r>
      <w:r>
        <w:rPr>
          <w:rFonts w:cstheme="minorHAnsi"/>
          <w:b/>
          <w:bCs/>
          <w:color w:val="111111"/>
        </w:rPr>
        <w:t>108</w:t>
      </w:r>
      <w:r>
        <w:rPr>
          <w:rFonts w:cstheme="minorHAnsi"/>
          <w:color w:val="111111"/>
        </w:rPr>
        <w:t xml:space="preserve"> ¿y hay otro tipo de paquetes? En caso afirmativo ¿sabrías decir que paquetes son?</w:t>
      </w:r>
      <w:r>
        <w:rPr>
          <w:rFonts w:cstheme="minorHAnsi"/>
          <w:bCs/>
          <w:color w:val="111111"/>
        </w:rPr>
        <w:t xml:space="preserve"> </w:t>
      </w:r>
      <w:r>
        <w:rPr>
          <w:rFonts w:cstheme="minorHAnsi"/>
          <w:b/>
          <w:bCs/>
          <w:color w:val="111111"/>
        </w:rPr>
        <w:t>Sí, hay 130 paquetes IPv6</w:t>
      </w:r>
    </w:p>
    <w:p w:rsidR="00DD1650" w:rsidRDefault="00DD1650">
      <w:pPr>
        <w:spacing w:after="0" w:line="240" w:lineRule="auto"/>
        <w:rPr>
          <w:rFonts w:cstheme="minorHAnsi"/>
          <w:bCs/>
          <w:color w:val="111111"/>
        </w:rPr>
      </w:pPr>
    </w:p>
    <w:p w:rsidR="00DD1650" w:rsidRPr="008D6C03" w:rsidRDefault="0099770D">
      <w:pPr>
        <w:spacing w:after="0" w:line="240" w:lineRule="auto"/>
        <w:rPr>
          <w:b/>
        </w:rPr>
      </w:pPr>
      <w:r>
        <w:rPr>
          <w:rFonts w:cstheme="minorHAnsi"/>
          <w:color w:val="111111"/>
        </w:rPr>
        <w:t xml:space="preserve">• De los paquetes IP, ¿cuántos paquetes TCP hay en la traza? </w:t>
      </w:r>
      <w:r>
        <w:rPr>
          <w:rFonts w:cstheme="minorHAnsi"/>
          <w:b/>
          <w:bCs/>
          <w:color w:val="111111"/>
        </w:rPr>
        <w:t>641</w:t>
      </w:r>
      <w:r>
        <w:rPr>
          <w:rFonts w:cstheme="minorHAnsi"/>
          <w:color w:val="111111"/>
        </w:rPr>
        <w:t xml:space="preserve"> ¿y UDP? </w:t>
      </w:r>
      <w:r>
        <w:rPr>
          <w:rFonts w:cstheme="minorHAnsi"/>
          <w:b/>
          <w:bCs/>
          <w:color w:val="111111"/>
        </w:rPr>
        <w:t>374</w:t>
      </w:r>
      <w:r>
        <w:rPr>
          <w:rFonts w:cstheme="minorHAnsi"/>
          <w:bCs/>
          <w:color w:val="111111"/>
        </w:rPr>
        <w:t xml:space="preserve"> </w:t>
      </w:r>
      <w:r>
        <w:rPr>
          <w:rFonts w:cstheme="minorHAnsi"/>
          <w:color w:val="111111"/>
        </w:rPr>
        <w:t xml:space="preserve">¿e ICMP? </w:t>
      </w:r>
      <w:r>
        <w:rPr>
          <w:rFonts w:cstheme="minorHAnsi"/>
          <w:b/>
          <w:bCs/>
          <w:color w:val="111111"/>
        </w:rPr>
        <w:t>80</w:t>
      </w:r>
      <w:r>
        <w:rPr>
          <w:rFonts w:cstheme="minorHAnsi"/>
          <w:bCs/>
          <w:color w:val="111111"/>
        </w:rPr>
        <w:t xml:space="preserve"> </w:t>
      </w:r>
      <w:r>
        <w:rPr>
          <w:rFonts w:cstheme="minorHAnsi"/>
          <w:color w:val="111111"/>
        </w:rPr>
        <w:t>¿Hay paquetes de otros protocolos? En caso afirmativo ¿sa</w:t>
      </w:r>
      <w:r>
        <w:rPr>
          <w:rFonts w:cstheme="minorHAnsi"/>
          <w:color w:val="111111"/>
        </w:rPr>
        <w:t xml:space="preserve">brías decir que paquetes son? </w:t>
      </w:r>
      <w:r w:rsidRPr="008D6C03">
        <w:rPr>
          <w:rFonts w:cstheme="minorHAnsi"/>
          <w:b/>
          <w:color w:val="111111"/>
        </w:rPr>
        <w:t xml:space="preserve">Si hay 1102 paquetes IP y 641 son TCP, 374 son UDP y 80 ICMP (1095 en total), tenemos 7 </w:t>
      </w:r>
      <w:r w:rsidR="008D6C03">
        <w:rPr>
          <w:rFonts w:cstheme="minorHAnsi"/>
          <w:b/>
          <w:color w:val="111111"/>
        </w:rPr>
        <w:t xml:space="preserve">paquetes no conocidos que serán, viendo la traza en </w:t>
      </w:r>
      <w:proofErr w:type="spellStart"/>
      <w:r w:rsidR="008D6C03">
        <w:rPr>
          <w:rFonts w:cstheme="minorHAnsi"/>
          <w:b/>
          <w:color w:val="111111"/>
        </w:rPr>
        <w:t>Wireshark</w:t>
      </w:r>
      <w:proofErr w:type="spellEnd"/>
      <w:r w:rsidR="008D6C03">
        <w:rPr>
          <w:rFonts w:cstheme="minorHAnsi"/>
          <w:b/>
          <w:color w:val="111111"/>
        </w:rPr>
        <w:t>, IGMPv2, IGMPv3 y PIMv2.</w:t>
      </w:r>
    </w:p>
    <w:p w:rsidR="00DD1650" w:rsidRDefault="00DD1650">
      <w:pPr>
        <w:spacing w:after="0" w:line="240" w:lineRule="auto"/>
        <w:rPr>
          <w:rFonts w:cstheme="minorHAnsi"/>
          <w:bCs/>
          <w:color w:val="111111"/>
        </w:rPr>
      </w:pPr>
    </w:p>
    <w:p w:rsidR="00DD1650" w:rsidRDefault="0099770D">
      <w:pPr>
        <w:spacing w:after="0" w:line="240" w:lineRule="auto"/>
        <w:rPr>
          <w:rFonts w:cstheme="minorHAnsi"/>
          <w:b/>
          <w:color w:val="111111"/>
        </w:rPr>
      </w:pPr>
      <w:r>
        <w:rPr>
          <w:rFonts w:cstheme="minorHAnsi"/>
          <w:color w:val="111111"/>
        </w:rPr>
        <w:t xml:space="preserve">• Abrir la traza con </w:t>
      </w:r>
      <w:proofErr w:type="spellStart"/>
      <w:r>
        <w:rPr>
          <w:rFonts w:cstheme="minorHAnsi"/>
          <w:color w:val="111111"/>
        </w:rPr>
        <w:t>Wireshark</w:t>
      </w:r>
      <w:proofErr w:type="spellEnd"/>
      <w:r>
        <w:rPr>
          <w:rFonts w:cstheme="minorHAnsi"/>
          <w:color w:val="111111"/>
        </w:rPr>
        <w:t xml:space="preserve"> y anotar la dirección IP origen y destino así como el puerto origen y des</w:t>
      </w:r>
      <w:r>
        <w:rPr>
          <w:rFonts w:cstheme="minorHAnsi"/>
          <w:color w:val="111111"/>
        </w:rPr>
        <w:t xml:space="preserve">tino del tercer paquete. Usar dicha información en el programa en C para obtener el número de paquetes y la tasa media (bps) del flujo UDP definido por la información extraída. </w:t>
      </w:r>
      <w:r>
        <w:rPr>
          <w:rFonts w:cstheme="minorHAnsi"/>
          <w:b/>
          <w:bCs/>
          <w:color w:val="111111"/>
        </w:rPr>
        <w:t>Tasa flujo: 66 bps y paquetes flujo: 2</w:t>
      </w:r>
    </w:p>
    <w:p w:rsidR="00DD1650" w:rsidRDefault="00DD1650">
      <w:pPr>
        <w:spacing w:after="0" w:line="240" w:lineRule="auto"/>
        <w:rPr>
          <w:rFonts w:cstheme="minorHAnsi"/>
          <w:bCs/>
          <w:color w:val="111111"/>
        </w:rPr>
      </w:pPr>
    </w:p>
    <w:p w:rsidR="008D6C03" w:rsidRPr="00365DFA" w:rsidRDefault="0099770D" w:rsidP="008D6C03">
      <w:pPr>
        <w:spacing w:after="0" w:line="240" w:lineRule="auto"/>
        <w:rPr>
          <w:rFonts w:cstheme="minorHAnsi"/>
          <w:color w:val="111111"/>
        </w:rPr>
      </w:pPr>
      <w:r>
        <w:rPr>
          <w:rFonts w:cstheme="minorHAnsi"/>
          <w:color w:val="111111"/>
        </w:rPr>
        <w:t xml:space="preserve">• Pintar la ECDF para el tamaño de los </w:t>
      </w:r>
      <w:r>
        <w:rPr>
          <w:rFonts w:cstheme="minorHAnsi"/>
          <w:color w:val="111111"/>
        </w:rPr>
        <w:t>paquetes. ¿Se obse</w:t>
      </w:r>
      <w:r w:rsidR="008D6C03">
        <w:rPr>
          <w:rFonts w:cstheme="minorHAnsi"/>
          <w:color w:val="111111"/>
        </w:rPr>
        <w:t>rva alguna moda? ¿Qué porcentaj</w:t>
      </w:r>
      <w:r>
        <w:rPr>
          <w:rFonts w:cstheme="minorHAnsi"/>
          <w:color w:val="111111"/>
        </w:rPr>
        <w:t>e paquetes son mayores de 400 bytes?</w:t>
      </w:r>
      <w:r w:rsidR="00365DFA">
        <w:rPr>
          <w:rFonts w:cstheme="minorHAnsi"/>
          <w:color w:val="111111"/>
        </w:rPr>
        <w:t xml:space="preserve"> </w:t>
      </w:r>
      <w:r w:rsidR="008D6C03" w:rsidRPr="00365DFA">
        <w:rPr>
          <w:rFonts w:cstheme="minorHAnsi"/>
          <w:b/>
          <w:color w:val="111111"/>
        </w:rPr>
        <w:t>Se observa una moda en 1500 bytes (que deben ser</w:t>
      </w:r>
      <w:r w:rsidR="00365DFA" w:rsidRPr="00365DFA">
        <w:rPr>
          <w:rFonts w:cstheme="minorHAnsi"/>
          <w:b/>
          <w:color w:val="111111"/>
        </w:rPr>
        <w:t xml:space="preserve"> http) y la gran mayoría de paquetes son mayores de 400 bytes (aprox. Un 80%).</w:t>
      </w:r>
    </w:p>
    <w:p w:rsidR="00DD1650" w:rsidRDefault="0099770D">
      <w:pPr>
        <w:spacing w:after="0" w:line="240" w:lineRule="auto"/>
        <w:rPr>
          <w:rFonts w:cstheme="minorHAnsi"/>
          <w:color w:val="111111"/>
        </w:rPr>
      </w:pPr>
      <w:bookmarkStart w:id="0" w:name="_GoBack"/>
      <w:bookmarkEnd w:id="0"/>
      <w:r>
        <w:rPr>
          <w:noProof/>
          <w:lang w:eastAsia="es-ES"/>
        </w:rPr>
        <w:drawing>
          <wp:inline distT="0" distB="0" distL="0" distR="0">
            <wp:extent cx="4432096" cy="3324225"/>
            <wp:effectExtent l="0" t="0" r="698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940" cy="3324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1650" w:rsidRDefault="00DD1650">
      <w:pPr>
        <w:spacing w:after="0" w:line="240" w:lineRule="auto"/>
        <w:rPr>
          <w:rFonts w:cstheme="minorHAnsi"/>
          <w:color w:val="111111"/>
        </w:rPr>
      </w:pPr>
    </w:p>
    <w:p w:rsidR="00DD1650" w:rsidRDefault="0099770D">
      <w:pPr>
        <w:spacing w:after="0" w:line="240" w:lineRule="auto"/>
        <w:rPr>
          <w:rFonts w:cstheme="minorHAnsi"/>
          <w:color w:val="111111"/>
        </w:rPr>
      </w:pPr>
      <w:r>
        <w:rPr>
          <w:rFonts w:cstheme="minorHAnsi"/>
          <w:color w:val="111111"/>
        </w:rPr>
        <w:t xml:space="preserve">• </w:t>
      </w:r>
      <w:proofErr w:type="gramStart"/>
      <w:r>
        <w:rPr>
          <w:rFonts w:cstheme="minorHAnsi"/>
          <w:color w:val="111111"/>
        </w:rPr>
        <w:t>¿</w:t>
      </w:r>
      <w:proofErr w:type="gramEnd"/>
      <w:r>
        <w:rPr>
          <w:rFonts w:cstheme="minorHAnsi"/>
          <w:color w:val="111111"/>
        </w:rPr>
        <w:t>Cuáles son los 5 puertos (destino y origen) más populares tanto en número de paquetes</w:t>
      </w:r>
    </w:p>
    <w:p w:rsidR="00DD1650" w:rsidRDefault="0099770D">
      <w:pPr>
        <w:spacing w:after="0" w:line="240" w:lineRule="auto"/>
        <w:rPr>
          <w:rFonts w:cstheme="minorHAnsi"/>
          <w:color w:val="111111"/>
        </w:rPr>
      </w:pPr>
      <w:proofErr w:type="gramStart"/>
      <w:r>
        <w:rPr>
          <w:rFonts w:cstheme="minorHAnsi"/>
          <w:color w:val="111111"/>
        </w:rPr>
        <w:t>como</w:t>
      </w:r>
      <w:proofErr w:type="gramEnd"/>
      <w:r>
        <w:rPr>
          <w:rFonts w:cstheme="minorHAnsi"/>
          <w:color w:val="111111"/>
        </w:rPr>
        <w:t xml:space="preserve"> en número de bytes? </w:t>
      </w:r>
      <w:proofErr w:type="gramStart"/>
      <w:r>
        <w:rPr>
          <w:rFonts w:cstheme="minorHAnsi"/>
          <w:color w:val="111111"/>
        </w:rPr>
        <w:t>¿</w:t>
      </w:r>
      <w:proofErr w:type="gramEnd"/>
      <w:r>
        <w:rPr>
          <w:rFonts w:cstheme="minorHAnsi"/>
          <w:color w:val="111111"/>
        </w:rPr>
        <w:t xml:space="preserve">A qué se debe la diferencia de popularidad en </w:t>
      </w:r>
      <w:r>
        <w:rPr>
          <w:rFonts w:cstheme="minorHAnsi"/>
          <w:color w:val="111111"/>
        </w:rPr>
        <w:t>paquetes y en</w:t>
      </w:r>
    </w:p>
    <w:p w:rsidR="00DD1650" w:rsidRDefault="0099770D">
      <w:proofErr w:type="gramStart"/>
      <w:r>
        <w:rPr>
          <w:rFonts w:cstheme="minorHAnsi"/>
          <w:color w:val="111111"/>
        </w:rPr>
        <w:t>bytes</w:t>
      </w:r>
      <w:proofErr w:type="gramEnd"/>
      <w:r>
        <w:rPr>
          <w:rFonts w:cstheme="minorHAnsi"/>
          <w:color w:val="111111"/>
        </w:rPr>
        <w:t>?</w:t>
      </w:r>
    </w:p>
    <w:p w:rsidR="00DD1650" w:rsidRDefault="0099770D">
      <w:pPr>
        <w:rPr>
          <w:b/>
        </w:rPr>
      </w:pPr>
      <w:r>
        <w:rPr>
          <w:rFonts w:cstheme="minorHAnsi"/>
          <w:b/>
          <w:color w:val="111111"/>
        </w:rPr>
        <w:t>La diferencia se debe a que puede ser que un puerto reciba menos paquetes pero de un tamaño mayor y por ello esté en el top 5 en bytes pero no en paquetes o al revés.</w:t>
      </w:r>
      <w:r w:rsidR="008D6C03">
        <w:rPr>
          <w:rFonts w:cstheme="minorHAnsi"/>
          <w:b/>
          <w:color w:val="111111"/>
        </w:rPr>
        <w:t xml:space="preserve"> Por ejemplo, un puerto que reciba pocos paquetes pero todos de HTTP no estará en el top 5 de paquetes pero si de bytes.</w:t>
      </w:r>
    </w:p>
    <w:p w:rsidR="00DD1650" w:rsidRDefault="00DD1650">
      <w:pPr>
        <w:rPr>
          <w:rFonts w:cstheme="minorHAnsi"/>
          <w:color w:val="111111"/>
        </w:rPr>
      </w:pPr>
    </w:p>
    <w:tbl>
      <w:tblPr>
        <w:tblStyle w:val="Tablaconcuadrcula"/>
        <w:tblW w:w="8784" w:type="dxa"/>
        <w:tblInd w:w="-10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2547"/>
        <w:gridCol w:w="3118"/>
        <w:gridCol w:w="3119"/>
      </w:tblGrid>
      <w:tr w:rsidR="00DD1650">
        <w:trPr>
          <w:trHeight w:val="392"/>
        </w:trPr>
        <w:tc>
          <w:tcPr>
            <w:tcW w:w="2547" w:type="dxa"/>
            <w:shd w:val="clear" w:color="auto" w:fill="auto"/>
            <w:tcMar>
              <w:left w:w="98" w:type="dxa"/>
            </w:tcMar>
          </w:tcPr>
          <w:p w:rsidR="00DD1650" w:rsidRDefault="0099770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Puertos más populares</w:t>
            </w:r>
          </w:p>
        </w:tc>
        <w:tc>
          <w:tcPr>
            <w:tcW w:w="3118" w:type="dxa"/>
            <w:shd w:val="clear" w:color="auto" w:fill="auto"/>
            <w:tcMar>
              <w:left w:w="98" w:type="dxa"/>
            </w:tcMar>
          </w:tcPr>
          <w:p w:rsidR="00DD1650" w:rsidRDefault="0099770D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Origen</w:t>
            </w:r>
          </w:p>
        </w:tc>
        <w:tc>
          <w:tcPr>
            <w:tcW w:w="3119" w:type="dxa"/>
            <w:shd w:val="clear" w:color="auto" w:fill="auto"/>
            <w:tcMar>
              <w:left w:w="98" w:type="dxa"/>
            </w:tcMar>
          </w:tcPr>
          <w:p w:rsidR="00DD1650" w:rsidRDefault="0099770D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Destino</w:t>
            </w:r>
          </w:p>
        </w:tc>
      </w:tr>
      <w:tr w:rsidR="00DD1650">
        <w:trPr>
          <w:trHeight w:val="1436"/>
        </w:trPr>
        <w:tc>
          <w:tcPr>
            <w:tcW w:w="2547" w:type="dxa"/>
            <w:shd w:val="clear" w:color="auto" w:fill="auto"/>
            <w:tcMar>
              <w:left w:w="98" w:type="dxa"/>
            </w:tcMar>
          </w:tcPr>
          <w:p w:rsidR="00DD1650" w:rsidRDefault="00DD1650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:rsidR="00DD1650" w:rsidRDefault="00DD1650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:rsidR="00DD1650" w:rsidRDefault="0099770D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Paquetes</w:t>
            </w:r>
          </w:p>
        </w:tc>
        <w:tc>
          <w:tcPr>
            <w:tcW w:w="3118" w:type="dxa"/>
            <w:shd w:val="clear" w:color="auto" w:fill="auto"/>
            <w:tcMar>
              <w:left w:w="98" w:type="dxa"/>
            </w:tcMar>
          </w:tcPr>
          <w:p w:rsidR="00DD1650" w:rsidRDefault="0099770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Puerto 64: 229 </w:t>
            </w:r>
            <w:r>
              <w:rPr>
                <w:rFonts w:cstheme="minorHAnsi"/>
                <w:sz w:val="24"/>
                <w:szCs w:val="24"/>
              </w:rPr>
              <w:t>paquetes</w:t>
            </w:r>
          </w:p>
          <w:p w:rsidR="00DD1650" w:rsidRDefault="0099770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Puerto 41316: 130 paquetes</w:t>
            </w:r>
          </w:p>
          <w:p w:rsidR="00DD1650" w:rsidRDefault="0099770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Puerto 68: 92 paquetes</w:t>
            </w:r>
          </w:p>
          <w:p w:rsidR="00DD1650" w:rsidRDefault="0099770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Puerto 1: 68 paquetes</w:t>
            </w:r>
          </w:p>
          <w:p w:rsidR="00DD1650" w:rsidRDefault="0099770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sz w:val="24"/>
                <w:szCs w:val="24"/>
              </w:rPr>
              <w:t>Puerto 37: 60 paquetes</w:t>
            </w:r>
          </w:p>
        </w:tc>
        <w:tc>
          <w:tcPr>
            <w:tcW w:w="3119" w:type="dxa"/>
            <w:shd w:val="clear" w:color="auto" w:fill="auto"/>
            <w:tcMar>
              <w:left w:w="98" w:type="dxa"/>
            </w:tcMar>
          </w:tcPr>
          <w:p w:rsidR="00DD1650" w:rsidRDefault="0099770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Puerto 64: 247 paquetes</w:t>
            </w:r>
          </w:p>
          <w:p w:rsidR="00DD1650" w:rsidRDefault="0099770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Puerto 41316: 130 paquetes</w:t>
            </w:r>
          </w:p>
          <w:p w:rsidR="00DD1650" w:rsidRDefault="0099770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Puerto 289: 84 paquetes</w:t>
            </w:r>
          </w:p>
          <w:p w:rsidR="00DD1650" w:rsidRDefault="0099770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Puerto 68: 75 paquetes</w:t>
            </w:r>
          </w:p>
          <w:p w:rsidR="00DD1650" w:rsidRDefault="0099770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Puerto 1: 70 paquetes</w:t>
            </w:r>
          </w:p>
          <w:p w:rsidR="00DD1650" w:rsidRDefault="00DD165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DD1650">
        <w:trPr>
          <w:trHeight w:val="1530"/>
        </w:trPr>
        <w:tc>
          <w:tcPr>
            <w:tcW w:w="2547" w:type="dxa"/>
            <w:shd w:val="clear" w:color="auto" w:fill="auto"/>
            <w:tcMar>
              <w:left w:w="98" w:type="dxa"/>
            </w:tcMar>
          </w:tcPr>
          <w:p w:rsidR="00DD1650" w:rsidRDefault="00DD1650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:rsidR="00DD1650" w:rsidRDefault="00DD1650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:rsidR="00DD1650" w:rsidRDefault="0099770D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Bytes</w:t>
            </w:r>
          </w:p>
        </w:tc>
        <w:tc>
          <w:tcPr>
            <w:tcW w:w="3118" w:type="dxa"/>
            <w:shd w:val="clear" w:color="auto" w:fill="auto"/>
            <w:tcMar>
              <w:left w:w="98" w:type="dxa"/>
            </w:tcMar>
          </w:tcPr>
          <w:p w:rsidR="00DD1650" w:rsidRDefault="0099770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Puerto 64: 239910 </w:t>
            </w:r>
            <w:r>
              <w:rPr>
                <w:rFonts w:cstheme="minorHAnsi"/>
                <w:sz w:val="24"/>
                <w:szCs w:val="24"/>
              </w:rPr>
              <w:t>bytes</w:t>
            </w:r>
          </w:p>
          <w:p w:rsidR="00DD1650" w:rsidRDefault="0099770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Puerto 287: 49845 bytes</w:t>
            </w:r>
          </w:p>
          <w:p w:rsidR="00DD1650" w:rsidRDefault="0099770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Puerto 68: 23858 bytes</w:t>
            </w:r>
          </w:p>
          <w:p w:rsidR="00DD1650" w:rsidRDefault="0099770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Puerto 41316: 11804 bytes</w:t>
            </w:r>
          </w:p>
          <w:p w:rsidR="00DD1650" w:rsidRDefault="0099770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Puerto 43296: 7908 bytes</w:t>
            </w:r>
          </w:p>
          <w:p w:rsidR="00DD1650" w:rsidRDefault="00DD165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119" w:type="dxa"/>
            <w:shd w:val="clear" w:color="auto" w:fill="auto"/>
            <w:tcMar>
              <w:left w:w="98" w:type="dxa"/>
            </w:tcMar>
          </w:tcPr>
          <w:p w:rsidR="00DD1650" w:rsidRDefault="0099770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Puerto 41316: 177114 bytes</w:t>
            </w:r>
          </w:p>
          <w:p w:rsidR="00DD1650" w:rsidRDefault="0099770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Puerto 43296: 41050 bytes</w:t>
            </w:r>
          </w:p>
          <w:p w:rsidR="00DD1650" w:rsidRDefault="0099770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Puerto 41317: 35527 bytes</w:t>
            </w:r>
          </w:p>
          <w:p w:rsidR="00DD1650" w:rsidRDefault="0099770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Puerto 64: 29242 bytes</w:t>
            </w:r>
          </w:p>
          <w:p w:rsidR="00DD1650" w:rsidRDefault="0099770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Puerto 289: 14021 bytes</w:t>
            </w:r>
          </w:p>
          <w:p w:rsidR="00DD1650" w:rsidRDefault="00DD165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:rsidR="00DD1650" w:rsidRDefault="00DD1650"/>
    <w:sectPr w:rsidR="00DD1650">
      <w:pgSz w:w="11906" w:h="16838"/>
      <w:pgMar w:top="1417" w:right="1701" w:bottom="426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650"/>
    <w:rsid w:val="00365DFA"/>
    <w:rsid w:val="008D6C03"/>
    <w:rsid w:val="0099770D"/>
    <w:rsid w:val="00DD1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D974F6-AA56-488C-9E68-2180F9F96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s-E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160"/>
    </w:pPr>
    <w:rPr>
      <w:rFonts w:ascii="Calibri" w:eastAsia="Calibri" w:hAnsi="Calibri"/>
      <w:color w:val="00000A"/>
      <w:sz w:val="22"/>
    </w:rPr>
  </w:style>
  <w:style w:type="paragraph" w:styleId="Ttulo1">
    <w:name w:val="heading 1"/>
    <w:basedOn w:val="Heading"/>
    <w:qFormat/>
    <w:pPr>
      <w:outlineLvl w:val="0"/>
    </w:pPr>
  </w:style>
  <w:style w:type="paragraph" w:styleId="Ttulo2">
    <w:name w:val="heading 2"/>
    <w:basedOn w:val="Heading"/>
    <w:qFormat/>
    <w:pPr>
      <w:outlineLvl w:val="1"/>
    </w:pPr>
  </w:style>
  <w:style w:type="paragraph" w:styleId="Ttulo3">
    <w:name w:val="heading 3"/>
    <w:basedOn w:val="Heading"/>
    <w:qFormat/>
    <w:pPr>
      <w:outlineLvl w:val="2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ncabezadoCar">
    <w:name w:val="Encabezado Car"/>
    <w:basedOn w:val="Fuentedeprrafopredeter"/>
    <w:link w:val="Encabezado"/>
    <w:uiPriority w:val="99"/>
    <w:qFormat/>
    <w:rsid w:val="00F77211"/>
    <w:rPr>
      <w:color w:val="00000A"/>
      <w:sz w:val="22"/>
    </w:rPr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F77211"/>
    <w:rPr>
      <w:color w:val="00000A"/>
      <w:sz w:val="22"/>
    </w:rPr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a">
    <w:name w:val="List"/>
    <w:basedOn w:val="TextBody"/>
    <w:rPr>
      <w:rFonts w:cs="FreeSans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Prrafodelista">
    <w:name w:val="List Paragraph"/>
    <w:basedOn w:val="Normal"/>
    <w:uiPriority w:val="34"/>
    <w:qFormat/>
    <w:rsid w:val="005960B7"/>
    <w:pPr>
      <w:ind w:left="720"/>
      <w:contextualSpacing/>
    </w:pPr>
  </w:style>
  <w:style w:type="paragraph" w:customStyle="1" w:styleId="Quotations">
    <w:name w:val="Quotations"/>
    <w:basedOn w:val="Normal"/>
    <w:qFormat/>
  </w:style>
  <w:style w:type="paragraph" w:styleId="Puesto">
    <w:name w:val="Title"/>
    <w:basedOn w:val="Heading"/>
    <w:qFormat/>
  </w:style>
  <w:style w:type="paragraph" w:styleId="Subttulo">
    <w:name w:val="Subtitle"/>
    <w:basedOn w:val="Heading"/>
    <w:qFormat/>
  </w:style>
  <w:style w:type="paragraph" w:styleId="Encabezado">
    <w:name w:val="header"/>
    <w:basedOn w:val="Normal"/>
    <w:link w:val="EncabezadoCar"/>
    <w:uiPriority w:val="99"/>
    <w:unhideWhenUsed/>
    <w:rsid w:val="00F77211"/>
    <w:pPr>
      <w:tabs>
        <w:tab w:val="center" w:pos="4252"/>
        <w:tab w:val="right" w:pos="8504"/>
      </w:tabs>
      <w:spacing w:after="0" w:line="240" w:lineRule="auto"/>
    </w:pPr>
  </w:style>
  <w:style w:type="paragraph" w:styleId="Piedepgina">
    <w:name w:val="footer"/>
    <w:basedOn w:val="Normal"/>
    <w:link w:val="PiedepginaCar"/>
    <w:uiPriority w:val="99"/>
    <w:unhideWhenUsed/>
    <w:rsid w:val="00F77211"/>
    <w:pPr>
      <w:tabs>
        <w:tab w:val="center" w:pos="4252"/>
        <w:tab w:val="right" w:pos="8504"/>
      </w:tabs>
      <w:spacing w:after="0" w:line="240" w:lineRule="auto"/>
    </w:pPr>
  </w:style>
  <w:style w:type="table" w:styleId="Tablaconcuadrcula">
    <w:name w:val="Table Grid"/>
    <w:basedOn w:val="Tablanormal"/>
    <w:uiPriority w:val="39"/>
    <w:rsid w:val="00C35C5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430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UAM</Company>
  <LinksUpToDate>false</LinksUpToDate>
  <CharactersWithSpaces>2793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</dc:creator>
  <cp:lastModifiedBy>Escuela Politecnica Superior</cp:lastModifiedBy>
  <cp:revision>8</cp:revision>
  <dcterms:created xsi:type="dcterms:W3CDTF">2016-06-09T10:34:00Z</dcterms:created>
  <dcterms:modified xsi:type="dcterms:W3CDTF">2016-06-14T17:36:00Z</dcterms:modified>
  <dc:language>es-ES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UAM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